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1DD62" w14:textId="77777777" w:rsidR="00A80739" w:rsidRPr="00CC6384" w:rsidRDefault="00A80739" w:rsidP="00A80739">
      <w:pPr>
        <w:ind w:left="-142"/>
        <w:jc w:val="center"/>
        <w:rPr>
          <w:b/>
          <w:bCs/>
          <w:sz w:val="36"/>
          <w:szCs w:val="36"/>
        </w:rPr>
      </w:pPr>
      <w:r w:rsidRPr="00CC6384">
        <w:rPr>
          <w:b/>
          <w:bCs/>
          <w:sz w:val="36"/>
          <w:szCs w:val="36"/>
        </w:rPr>
        <w:t>Kaufvertrag</w:t>
      </w:r>
    </w:p>
    <w:p w14:paraId="69E6B331" w14:textId="77777777" w:rsidR="00A80739" w:rsidRPr="00CD47FF" w:rsidRDefault="00A80739" w:rsidP="00A80739">
      <w:pPr>
        <w:ind w:left="-142"/>
        <w:rPr>
          <w:rFonts w:cstheme="minorHAnsi"/>
          <w:sz w:val="21"/>
          <w:szCs w:val="21"/>
        </w:rPr>
      </w:pPr>
    </w:p>
    <w:p w14:paraId="527560A7" w14:textId="5D6D3007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  <w:r w:rsidRPr="00CD47FF">
        <w:rPr>
          <w:rFonts w:cstheme="minorHAnsi"/>
          <w:sz w:val="21"/>
          <w:szCs w:val="21"/>
        </w:rPr>
        <w:t>Zwischen dem Gartenfreund: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D47FF">
        <w:rPr>
          <w:rFonts w:cstheme="minorHAnsi"/>
          <w:sz w:val="21"/>
          <w:szCs w:val="21"/>
        </w:rPr>
        <w:instrText xml:space="preserve"> FORMTEXT </w:instrText>
      </w:r>
      <w:r w:rsidRPr="00CD47FF">
        <w:rPr>
          <w:rFonts w:cstheme="minorHAnsi"/>
          <w:sz w:val="21"/>
          <w:szCs w:val="21"/>
        </w:rPr>
      </w:r>
      <w:r w:rsidRPr="00CD47FF">
        <w:rPr>
          <w:rFonts w:cstheme="minorHAnsi"/>
          <w:sz w:val="21"/>
          <w:szCs w:val="21"/>
        </w:rPr>
        <w:fldChar w:fldCharType="separate"/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sz w:val="21"/>
          <w:szCs w:val="21"/>
        </w:rPr>
        <w:fldChar w:fldCharType="end"/>
      </w:r>
      <w:bookmarkEnd w:id="0"/>
    </w:p>
    <w:p w14:paraId="7C09B830" w14:textId="77777777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</w:p>
    <w:p w14:paraId="1BEBFB42" w14:textId="40D852C9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  <w:r w:rsidRPr="00CD47FF">
        <w:rPr>
          <w:rFonts w:cstheme="minorHAnsi"/>
          <w:sz w:val="21"/>
          <w:szCs w:val="21"/>
        </w:rPr>
        <w:t>wohnhaft in</w:t>
      </w:r>
      <w:r w:rsidRPr="00CD47FF">
        <w:rPr>
          <w:rFonts w:cstheme="minorHAnsi"/>
          <w:sz w:val="21"/>
          <w:szCs w:val="21"/>
        </w:rPr>
        <w:t xml:space="preserve">: </w:t>
      </w:r>
      <w:r w:rsidRPr="00CD47FF">
        <w:rPr>
          <w:rFonts w:cstheme="minorHAnsi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D47FF">
        <w:rPr>
          <w:rFonts w:cstheme="minorHAnsi"/>
          <w:sz w:val="21"/>
          <w:szCs w:val="21"/>
        </w:rPr>
        <w:instrText xml:space="preserve"> FORMTEXT </w:instrText>
      </w:r>
      <w:r w:rsidRPr="00CD47FF">
        <w:rPr>
          <w:rFonts w:cstheme="minorHAnsi"/>
          <w:sz w:val="21"/>
          <w:szCs w:val="21"/>
        </w:rPr>
      </w:r>
      <w:r w:rsidRPr="00CD47FF">
        <w:rPr>
          <w:rFonts w:cstheme="minorHAnsi"/>
          <w:sz w:val="21"/>
          <w:szCs w:val="21"/>
        </w:rPr>
        <w:fldChar w:fldCharType="separate"/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sz w:val="21"/>
          <w:szCs w:val="21"/>
        </w:rPr>
        <w:fldChar w:fldCharType="end"/>
      </w:r>
      <w:bookmarkEnd w:id="1"/>
    </w:p>
    <w:p w14:paraId="4712C328" w14:textId="77777777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</w:p>
    <w:p w14:paraId="35D5A781" w14:textId="0ACBE0FF" w:rsidR="00A80739" w:rsidRPr="00CD47FF" w:rsidRDefault="00A80739" w:rsidP="00A80739">
      <w:pPr>
        <w:ind w:left="-142"/>
        <w:jc w:val="right"/>
        <w:rPr>
          <w:rFonts w:cstheme="minorHAnsi"/>
          <w:sz w:val="21"/>
          <w:szCs w:val="21"/>
        </w:rPr>
      </w:pPr>
      <w:r w:rsidRPr="00CD47FF">
        <w:rPr>
          <w:rFonts w:cstheme="minorHAnsi"/>
          <w:sz w:val="21"/>
          <w:szCs w:val="21"/>
        </w:rPr>
        <w:t>nachstehend – Verkäufer – genannt</w:t>
      </w:r>
    </w:p>
    <w:p w14:paraId="6087CEC3" w14:textId="77777777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</w:p>
    <w:p w14:paraId="5513F2F1" w14:textId="61C854E1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  <w:r w:rsidRPr="00CD47FF">
        <w:rPr>
          <w:rFonts w:cstheme="minorHAnsi"/>
          <w:sz w:val="21"/>
          <w:szCs w:val="21"/>
        </w:rPr>
        <w:t>und dem Gartenfreund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D47FF">
        <w:rPr>
          <w:rFonts w:cstheme="minorHAnsi"/>
          <w:sz w:val="21"/>
          <w:szCs w:val="21"/>
        </w:rPr>
        <w:instrText xml:space="preserve"> FORMTEXT </w:instrText>
      </w:r>
      <w:r w:rsidRPr="00CD47FF">
        <w:rPr>
          <w:rFonts w:cstheme="minorHAnsi"/>
          <w:sz w:val="21"/>
          <w:szCs w:val="21"/>
        </w:rPr>
      </w:r>
      <w:r w:rsidRPr="00CD47FF">
        <w:rPr>
          <w:rFonts w:cstheme="minorHAnsi"/>
          <w:sz w:val="21"/>
          <w:szCs w:val="21"/>
        </w:rPr>
        <w:fldChar w:fldCharType="separate"/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sz w:val="21"/>
          <w:szCs w:val="21"/>
        </w:rPr>
        <w:fldChar w:fldCharType="end"/>
      </w:r>
      <w:bookmarkEnd w:id="2"/>
    </w:p>
    <w:p w14:paraId="795BFB29" w14:textId="77777777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</w:p>
    <w:p w14:paraId="58BF5E83" w14:textId="5F412B18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  <w:r w:rsidRPr="00CD47FF">
        <w:rPr>
          <w:rFonts w:cstheme="minorHAnsi"/>
          <w:sz w:val="21"/>
          <w:szCs w:val="21"/>
        </w:rPr>
        <w:t>wohnhaft in</w:t>
      </w:r>
      <w:r w:rsidRPr="00CD47FF">
        <w:rPr>
          <w:rFonts w:cstheme="minorHAnsi"/>
          <w:sz w:val="21"/>
          <w:szCs w:val="21"/>
        </w:rPr>
        <w:t xml:space="preserve">: </w:t>
      </w:r>
      <w:r w:rsidRPr="00CD47FF">
        <w:rPr>
          <w:rFonts w:cstheme="minorHAnsi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D47FF">
        <w:rPr>
          <w:rFonts w:cstheme="minorHAnsi"/>
          <w:sz w:val="21"/>
          <w:szCs w:val="21"/>
        </w:rPr>
        <w:instrText xml:space="preserve"> FORMTEXT </w:instrText>
      </w:r>
      <w:r w:rsidRPr="00CD47FF">
        <w:rPr>
          <w:rFonts w:cstheme="minorHAnsi"/>
          <w:sz w:val="21"/>
          <w:szCs w:val="21"/>
        </w:rPr>
      </w:r>
      <w:r w:rsidRPr="00CD47FF">
        <w:rPr>
          <w:rFonts w:cstheme="minorHAnsi"/>
          <w:sz w:val="21"/>
          <w:szCs w:val="21"/>
        </w:rPr>
        <w:fldChar w:fldCharType="separate"/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sz w:val="21"/>
          <w:szCs w:val="21"/>
        </w:rPr>
        <w:fldChar w:fldCharType="end"/>
      </w:r>
      <w:bookmarkEnd w:id="3"/>
    </w:p>
    <w:p w14:paraId="4099A2ED" w14:textId="77777777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</w:p>
    <w:p w14:paraId="610C480B" w14:textId="13A2B1C4" w:rsidR="00A80739" w:rsidRPr="00CD47FF" w:rsidRDefault="00A80739" w:rsidP="00A80739">
      <w:pPr>
        <w:ind w:left="-142"/>
        <w:jc w:val="right"/>
        <w:rPr>
          <w:rFonts w:cstheme="minorHAnsi"/>
          <w:sz w:val="21"/>
          <w:szCs w:val="21"/>
        </w:rPr>
      </w:pPr>
      <w:r w:rsidRPr="00CD47FF">
        <w:rPr>
          <w:rFonts w:cstheme="minorHAnsi"/>
          <w:sz w:val="21"/>
          <w:szCs w:val="21"/>
        </w:rPr>
        <w:t>nachstehend – Käufer – genannt</w:t>
      </w:r>
    </w:p>
    <w:p w14:paraId="2F34C80E" w14:textId="77777777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</w:p>
    <w:p w14:paraId="16EB96CF" w14:textId="19D0184E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  <w:r w:rsidRPr="00CD47FF">
        <w:rPr>
          <w:rFonts w:cstheme="minorHAnsi"/>
          <w:sz w:val="21"/>
          <w:szCs w:val="21"/>
        </w:rPr>
        <w:t>wird folgender Kaufvertrag geschlossen:</w:t>
      </w:r>
    </w:p>
    <w:p w14:paraId="67052EE1" w14:textId="77777777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</w:p>
    <w:p w14:paraId="4CE469F8" w14:textId="77777777" w:rsidR="00A80739" w:rsidRPr="00CD47FF" w:rsidRDefault="00A80739" w:rsidP="00A80739">
      <w:pPr>
        <w:ind w:left="-142"/>
        <w:jc w:val="center"/>
        <w:rPr>
          <w:rFonts w:cstheme="minorHAnsi"/>
          <w:b/>
          <w:bCs/>
          <w:sz w:val="21"/>
          <w:szCs w:val="21"/>
        </w:rPr>
      </w:pPr>
      <w:r w:rsidRPr="00CD47FF">
        <w:rPr>
          <w:rFonts w:cstheme="minorHAnsi"/>
          <w:b/>
          <w:bCs/>
          <w:sz w:val="21"/>
          <w:szCs w:val="21"/>
        </w:rPr>
        <w:t>§1</w:t>
      </w:r>
    </w:p>
    <w:p w14:paraId="075E0E90" w14:textId="3B2EC55D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  <w:r w:rsidRPr="00CD47FF">
        <w:rPr>
          <w:rFonts w:cstheme="minorHAnsi"/>
          <w:sz w:val="21"/>
          <w:szCs w:val="21"/>
        </w:rPr>
        <w:t>De</w:t>
      </w:r>
      <w:r w:rsidRPr="00CD47FF">
        <w:rPr>
          <w:rFonts w:cstheme="minorHAnsi"/>
          <w:sz w:val="21"/>
          <w:szCs w:val="21"/>
        </w:rPr>
        <w:t>r</w:t>
      </w:r>
      <w:r w:rsidRPr="00CD47FF">
        <w:rPr>
          <w:rFonts w:cstheme="minorHAnsi"/>
          <w:sz w:val="21"/>
          <w:szCs w:val="21"/>
        </w:rPr>
        <w:t xml:space="preserve"> Verkäufer verkauft an den Käufer die vorhandene Gartenlaube und den gärtnerischen Aufwuchs auf der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Parzelle: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D47FF">
        <w:rPr>
          <w:rFonts w:cstheme="minorHAnsi"/>
          <w:sz w:val="21"/>
          <w:szCs w:val="21"/>
        </w:rPr>
        <w:instrText xml:space="preserve"> FORMTEXT </w:instrText>
      </w:r>
      <w:r w:rsidRPr="00CD47FF">
        <w:rPr>
          <w:rFonts w:cstheme="minorHAnsi"/>
          <w:sz w:val="21"/>
          <w:szCs w:val="21"/>
        </w:rPr>
      </w:r>
      <w:r w:rsidRPr="00CD47FF">
        <w:rPr>
          <w:rFonts w:cstheme="minorHAnsi"/>
          <w:sz w:val="21"/>
          <w:szCs w:val="21"/>
        </w:rPr>
        <w:fldChar w:fldCharType="separate"/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sz w:val="21"/>
          <w:szCs w:val="21"/>
        </w:rPr>
        <w:fldChar w:fldCharType="end"/>
      </w:r>
      <w:bookmarkEnd w:id="4"/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in der Kleingartenanlage (KGA)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D47FF">
        <w:rPr>
          <w:rFonts w:cstheme="minorHAnsi"/>
          <w:sz w:val="21"/>
          <w:szCs w:val="21"/>
        </w:rPr>
        <w:instrText xml:space="preserve"> FORMTEXT </w:instrText>
      </w:r>
      <w:r w:rsidRPr="00CD47FF">
        <w:rPr>
          <w:rFonts w:cstheme="minorHAnsi"/>
          <w:sz w:val="21"/>
          <w:szCs w:val="21"/>
        </w:rPr>
      </w:r>
      <w:r w:rsidRPr="00CD47FF">
        <w:rPr>
          <w:rFonts w:cstheme="minorHAnsi"/>
          <w:sz w:val="21"/>
          <w:szCs w:val="21"/>
        </w:rPr>
        <w:fldChar w:fldCharType="separate"/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sz w:val="21"/>
          <w:szCs w:val="21"/>
        </w:rPr>
        <w:fldChar w:fldCharType="end"/>
      </w:r>
      <w:bookmarkEnd w:id="5"/>
    </w:p>
    <w:p w14:paraId="3E6170E5" w14:textId="77777777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</w:p>
    <w:p w14:paraId="3B34DF14" w14:textId="62F6B92D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  <w:r w:rsidRPr="00CD47FF">
        <w:rPr>
          <w:rFonts w:cstheme="minorHAnsi"/>
          <w:sz w:val="21"/>
          <w:szCs w:val="21"/>
        </w:rPr>
        <w:t>Das Wertermittlungsprotokoll vom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CD47FF">
        <w:rPr>
          <w:rFonts w:cstheme="minorHAnsi"/>
          <w:sz w:val="21"/>
          <w:szCs w:val="21"/>
        </w:rPr>
        <w:instrText xml:space="preserve"> FORMTEXT </w:instrText>
      </w:r>
      <w:r w:rsidRPr="00CD47FF">
        <w:rPr>
          <w:rFonts w:cstheme="minorHAnsi"/>
          <w:sz w:val="21"/>
          <w:szCs w:val="21"/>
        </w:rPr>
      </w:r>
      <w:r w:rsidRPr="00CD47FF">
        <w:rPr>
          <w:rFonts w:cstheme="minorHAnsi"/>
          <w:sz w:val="21"/>
          <w:szCs w:val="21"/>
        </w:rPr>
        <w:fldChar w:fldCharType="separate"/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sz w:val="21"/>
          <w:szCs w:val="21"/>
        </w:rPr>
        <w:fldChar w:fldCharType="end"/>
      </w:r>
      <w:bookmarkEnd w:id="6"/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wird als Anlage zu diesem Kaufvertrag von beiden Vertragsseiten anerkannt.</w:t>
      </w:r>
    </w:p>
    <w:p w14:paraId="765ECC97" w14:textId="77777777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</w:p>
    <w:p w14:paraId="2DDBC441" w14:textId="77777777" w:rsidR="00A80739" w:rsidRPr="00CD47FF" w:rsidRDefault="00A80739" w:rsidP="00A80739">
      <w:pPr>
        <w:ind w:left="-142"/>
        <w:jc w:val="center"/>
        <w:rPr>
          <w:rFonts w:cstheme="minorHAnsi"/>
          <w:b/>
          <w:bCs/>
          <w:sz w:val="21"/>
          <w:szCs w:val="21"/>
        </w:rPr>
      </w:pPr>
      <w:r w:rsidRPr="00CD47FF">
        <w:rPr>
          <w:rFonts w:cstheme="minorHAnsi"/>
          <w:b/>
          <w:bCs/>
          <w:sz w:val="21"/>
          <w:szCs w:val="21"/>
        </w:rPr>
        <w:t>§2</w:t>
      </w:r>
    </w:p>
    <w:p w14:paraId="6304ADC7" w14:textId="751ADDBD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  <w:r w:rsidRPr="00CD47FF">
        <w:rPr>
          <w:rFonts w:cstheme="minorHAnsi"/>
          <w:sz w:val="21"/>
          <w:szCs w:val="21"/>
        </w:rPr>
        <w:t>Der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Käufer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zahlt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an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den Verkäufer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bis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zum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CD47FF">
        <w:rPr>
          <w:rFonts w:cstheme="minorHAnsi"/>
          <w:sz w:val="21"/>
          <w:szCs w:val="21"/>
        </w:rPr>
        <w:instrText xml:space="preserve"> FORMTEXT </w:instrText>
      </w:r>
      <w:r w:rsidRPr="00CD47FF">
        <w:rPr>
          <w:rFonts w:cstheme="minorHAnsi"/>
          <w:sz w:val="21"/>
          <w:szCs w:val="21"/>
        </w:rPr>
      </w:r>
      <w:r w:rsidRPr="00CD47FF">
        <w:rPr>
          <w:rFonts w:cstheme="minorHAnsi"/>
          <w:sz w:val="21"/>
          <w:szCs w:val="21"/>
        </w:rPr>
        <w:fldChar w:fldCharType="separate"/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sz w:val="21"/>
          <w:szCs w:val="21"/>
        </w:rPr>
        <w:fldChar w:fldCharType="end"/>
      </w:r>
      <w:bookmarkEnd w:id="7"/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D47FF">
        <w:rPr>
          <w:rFonts w:cstheme="minorHAnsi"/>
          <w:sz w:val="21"/>
          <w:szCs w:val="21"/>
        </w:rPr>
        <w:instrText xml:space="preserve"> FORMTEXT </w:instrText>
      </w:r>
      <w:r w:rsidRPr="00CD47FF">
        <w:rPr>
          <w:rFonts w:cstheme="minorHAnsi"/>
          <w:sz w:val="21"/>
          <w:szCs w:val="21"/>
        </w:rPr>
      </w:r>
      <w:r w:rsidRPr="00CD47FF">
        <w:rPr>
          <w:rFonts w:cstheme="minorHAnsi"/>
          <w:sz w:val="21"/>
          <w:szCs w:val="21"/>
        </w:rPr>
        <w:fldChar w:fldCharType="separate"/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sz w:val="21"/>
          <w:szCs w:val="21"/>
        </w:rPr>
        <w:fldChar w:fldCharType="end"/>
      </w:r>
      <w:bookmarkEnd w:id="8"/>
      <w:r w:rsidRPr="00CD47FF">
        <w:rPr>
          <w:rFonts w:cstheme="minorHAnsi"/>
          <w:sz w:val="21"/>
          <w:szCs w:val="21"/>
        </w:rPr>
        <w:t xml:space="preserve"> €;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Zahlungsweise</w:t>
      </w:r>
      <w:r w:rsidRPr="00CD47FF">
        <w:rPr>
          <w:rFonts w:cstheme="minorHAnsi"/>
          <w:sz w:val="21"/>
          <w:szCs w:val="21"/>
        </w:rPr>
        <w:t xml:space="preserve">: </w:t>
      </w:r>
      <w:r w:rsidRPr="00CD47FF">
        <w:rPr>
          <w:rFonts w:cstheme="minorHAnsi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D47FF">
        <w:rPr>
          <w:rFonts w:cstheme="minorHAnsi"/>
          <w:sz w:val="21"/>
          <w:szCs w:val="21"/>
        </w:rPr>
        <w:instrText xml:space="preserve"> FORMTEXT </w:instrText>
      </w:r>
      <w:r w:rsidRPr="00CD47FF">
        <w:rPr>
          <w:rFonts w:cstheme="minorHAnsi"/>
          <w:sz w:val="21"/>
          <w:szCs w:val="21"/>
        </w:rPr>
      </w:r>
      <w:r w:rsidRPr="00CD47FF">
        <w:rPr>
          <w:rFonts w:cstheme="minorHAnsi"/>
          <w:sz w:val="21"/>
          <w:szCs w:val="21"/>
        </w:rPr>
        <w:fldChar w:fldCharType="separate"/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sz w:val="21"/>
          <w:szCs w:val="21"/>
        </w:rPr>
        <w:fldChar w:fldCharType="end"/>
      </w:r>
      <w:bookmarkEnd w:id="9"/>
    </w:p>
    <w:p w14:paraId="458BA607" w14:textId="77777777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</w:p>
    <w:p w14:paraId="196D2241" w14:textId="2BA33329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  <w:r w:rsidRPr="00CD47FF">
        <w:rPr>
          <w:rFonts w:cstheme="minorHAnsi"/>
          <w:sz w:val="21"/>
          <w:szCs w:val="21"/>
        </w:rPr>
        <w:t>Davon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beträgt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der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Kaufpreis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für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die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Laube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CD47FF">
        <w:rPr>
          <w:rFonts w:cstheme="minorHAnsi"/>
          <w:sz w:val="21"/>
          <w:szCs w:val="21"/>
        </w:rPr>
        <w:instrText xml:space="preserve"> FORMTEXT </w:instrText>
      </w:r>
      <w:r w:rsidRPr="00CD47FF">
        <w:rPr>
          <w:rFonts w:cstheme="minorHAnsi"/>
          <w:sz w:val="21"/>
          <w:szCs w:val="21"/>
        </w:rPr>
      </w:r>
      <w:r w:rsidRPr="00CD47FF">
        <w:rPr>
          <w:rFonts w:cstheme="minorHAnsi"/>
          <w:sz w:val="21"/>
          <w:szCs w:val="21"/>
        </w:rPr>
        <w:fldChar w:fldCharType="separate"/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sz w:val="21"/>
          <w:szCs w:val="21"/>
        </w:rPr>
        <w:fldChar w:fldCharType="end"/>
      </w:r>
      <w:bookmarkEnd w:id="10"/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€</w:t>
      </w:r>
    </w:p>
    <w:p w14:paraId="0AC7C493" w14:textId="77777777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</w:p>
    <w:p w14:paraId="2CCCEE48" w14:textId="77777777" w:rsidR="00A80739" w:rsidRPr="00CD47FF" w:rsidRDefault="00A80739" w:rsidP="00A80739">
      <w:pPr>
        <w:ind w:left="-142"/>
        <w:jc w:val="center"/>
        <w:rPr>
          <w:rFonts w:cstheme="minorHAnsi"/>
          <w:b/>
          <w:bCs/>
          <w:sz w:val="21"/>
          <w:szCs w:val="21"/>
        </w:rPr>
      </w:pPr>
      <w:r w:rsidRPr="00CD47FF">
        <w:rPr>
          <w:rFonts w:cstheme="minorHAnsi"/>
          <w:b/>
          <w:bCs/>
          <w:sz w:val="21"/>
          <w:szCs w:val="21"/>
        </w:rPr>
        <w:t>§3</w:t>
      </w:r>
    </w:p>
    <w:p w14:paraId="070FB21F" w14:textId="77777777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  <w:r w:rsidRPr="00CD47FF">
        <w:rPr>
          <w:rFonts w:cstheme="minorHAnsi"/>
          <w:sz w:val="21"/>
          <w:szCs w:val="21"/>
        </w:rPr>
        <w:t>Für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die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Zahlungsrückstände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(Pacht,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Beiträge,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Umlagen,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Gemeinschaftsarbeit,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Energie-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und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Wasserverbrauch) überweis</w:t>
      </w:r>
      <w:r w:rsidRPr="00CD47FF">
        <w:rPr>
          <w:rFonts w:cstheme="minorHAnsi"/>
          <w:sz w:val="21"/>
          <w:szCs w:val="21"/>
        </w:rPr>
        <w:t xml:space="preserve">t der </w:t>
      </w:r>
      <w:r w:rsidRPr="00CD47FF">
        <w:rPr>
          <w:rFonts w:cstheme="minorHAnsi"/>
          <w:sz w:val="21"/>
          <w:szCs w:val="21"/>
        </w:rPr>
        <w:t>Verkäufer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bis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zum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CD47FF">
        <w:rPr>
          <w:rFonts w:cstheme="minorHAnsi"/>
          <w:sz w:val="21"/>
          <w:szCs w:val="21"/>
        </w:rPr>
        <w:instrText xml:space="preserve"> FORMTEXT </w:instrText>
      </w:r>
      <w:r w:rsidRPr="00CD47FF">
        <w:rPr>
          <w:rFonts w:cstheme="minorHAnsi"/>
          <w:sz w:val="21"/>
          <w:szCs w:val="21"/>
        </w:rPr>
      </w:r>
      <w:r w:rsidRPr="00CD47FF">
        <w:rPr>
          <w:rFonts w:cstheme="minorHAnsi"/>
          <w:sz w:val="21"/>
          <w:szCs w:val="21"/>
        </w:rPr>
        <w:fldChar w:fldCharType="separate"/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sz w:val="21"/>
          <w:szCs w:val="21"/>
        </w:rPr>
        <w:fldChar w:fldCharType="end"/>
      </w:r>
      <w:bookmarkEnd w:id="11"/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CD47FF">
        <w:rPr>
          <w:rFonts w:cstheme="minorHAnsi"/>
          <w:sz w:val="21"/>
          <w:szCs w:val="21"/>
        </w:rPr>
        <w:instrText xml:space="preserve"> FORMTEXT </w:instrText>
      </w:r>
      <w:r w:rsidRPr="00CD47FF">
        <w:rPr>
          <w:rFonts w:cstheme="minorHAnsi"/>
          <w:sz w:val="21"/>
          <w:szCs w:val="21"/>
        </w:rPr>
      </w:r>
      <w:r w:rsidRPr="00CD47FF">
        <w:rPr>
          <w:rFonts w:cstheme="minorHAnsi"/>
          <w:sz w:val="21"/>
          <w:szCs w:val="21"/>
        </w:rPr>
        <w:fldChar w:fldCharType="separate"/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sz w:val="21"/>
          <w:szCs w:val="21"/>
        </w:rPr>
        <w:fldChar w:fldCharType="end"/>
      </w:r>
      <w:bookmarkEnd w:id="12"/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€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auf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das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Vereinskonto</w:t>
      </w:r>
      <w:r w:rsidRPr="00CD47FF">
        <w:rPr>
          <w:rFonts w:cstheme="minorHAnsi"/>
          <w:sz w:val="21"/>
          <w:szCs w:val="21"/>
        </w:rPr>
        <w:t xml:space="preserve"> </w:t>
      </w:r>
    </w:p>
    <w:p w14:paraId="7484CFD8" w14:textId="77777777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</w:p>
    <w:p w14:paraId="25DE2C60" w14:textId="46BB5499" w:rsidR="00A80739" w:rsidRPr="00CD47FF" w:rsidRDefault="00A80739" w:rsidP="00A80739">
      <w:pPr>
        <w:ind w:left="-142" w:firstLine="708"/>
        <w:jc w:val="both"/>
        <w:rPr>
          <w:rFonts w:cstheme="minorHAnsi"/>
          <w:sz w:val="21"/>
          <w:szCs w:val="21"/>
        </w:rPr>
      </w:pPr>
      <w:r w:rsidRPr="00CD47FF">
        <w:rPr>
          <w:rFonts w:cstheme="minorHAnsi"/>
          <w:sz w:val="21"/>
          <w:szCs w:val="21"/>
        </w:rPr>
        <w:t>DE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CD47FF">
        <w:rPr>
          <w:rFonts w:cstheme="minorHAnsi"/>
          <w:sz w:val="21"/>
          <w:szCs w:val="21"/>
        </w:rPr>
        <w:instrText xml:space="preserve"> FORMTEXT </w:instrText>
      </w:r>
      <w:r w:rsidRPr="00CD47FF">
        <w:rPr>
          <w:rFonts w:cstheme="minorHAnsi"/>
          <w:sz w:val="21"/>
          <w:szCs w:val="21"/>
        </w:rPr>
      </w:r>
      <w:r w:rsidRPr="00CD47FF">
        <w:rPr>
          <w:rFonts w:cstheme="minorHAnsi"/>
          <w:sz w:val="21"/>
          <w:szCs w:val="21"/>
        </w:rPr>
        <w:fldChar w:fldCharType="separate"/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sz w:val="21"/>
          <w:szCs w:val="21"/>
        </w:rPr>
        <w:fldChar w:fldCharType="end"/>
      </w:r>
      <w:bookmarkEnd w:id="13"/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bei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der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CD47FF">
        <w:rPr>
          <w:rFonts w:cstheme="minorHAnsi"/>
          <w:sz w:val="21"/>
          <w:szCs w:val="21"/>
        </w:rPr>
        <w:instrText xml:space="preserve"> FORMTEXT </w:instrText>
      </w:r>
      <w:r w:rsidRPr="00CD47FF">
        <w:rPr>
          <w:rFonts w:cstheme="minorHAnsi"/>
          <w:sz w:val="21"/>
          <w:szCs w:val="21"/>
        </w:rPr>
      </w:r>
      <w:r w:rsidRPr="00CD47FF">
        <w:rPr>
          <w:rFonts w:cstheme="minorHAnsi"/>
          <w:sz w:val="21"/>
          <w:szCs w:val="21"/>
        </w:rPr>
        <w:fldChar w:fldCharType="separate"/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sz w:val="21"/>
          <w:szCs w:val="21"/>
        </w:rPr>
        <w:fldChar w:fldCharType="end"/>
      </w:r>
      <w:bookmarkEnd w:id="14"/>
    </w:p>
    <w:p w14:paraId="57592070" w14:textId="77777777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</w:p>
    <w:p w14:paraId="113E400F" w14:textId="77777777" w:rsidR="00A80739" w:rsidRPr="00CD47FF" w:rsidRDefault="00A80739" w:rsidP="00A80739">
      <w:pPr>
        <w:ind w:left="-142"/>
        <w:jc w:val="center"/>
        <w:rPr>
          <w:rFonts w:cstheme="minorHAnsi"/>
          <w:b/>
          <w:bCs/>
          <w:sz w:val="21"/>
          <w:szCs w:val="21"/>
        </w:rPr>
      </w:pPr>
      <w:r w:rsidRPr="00CD47FF">
        <w:rPr>
          <w:rFonts w:cstheme="minorHAnsi"/>
          <w:b/>
          <w:bCs/>
          <w:sz w:val="21"/>
          <w:szCs w:val="21"/>
        </w:rPr>
        <w:t>§4</w:t>
      </w:r>
    </w:p>
    <w:p w14:paraId="1C2C2AFC" w14:textId="16FF3F8D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  <w:r w:rsidRPr="00CD47FF">
        <w:rPr>
          <w:rFonts w:cstheme="minorHAnsi"/>
          <w:sz w:val="21"/>
          <w:szCs w:val="21"/>
        </w:rPr>
        <w:t>Der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Verkäufer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versichert,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dass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sämtliche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Baulichkeiten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und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Anpflanzungen</w:t>
      </w:r>
      <w:r w:rsidRPr="00CD47FF">
        <w:rPr>
          <w:rFonts w:cstheme="minorHAnsi"/>
          <w:sz w:val="21"/>
          <w:szCs w:val="21"/>
        </w:rPr>
        <w:t xml:space="preserve"> sein </w:t>
      </w:r>
      <w:r w:rsidRPr="00CD47FF">
        <w:rPr>
          <w:rFonts w:cstheme="minorHAnsi"/>
          <w:sz w:val="21"/>
          <w:szCs w:val="21"/>
        </w:rPr>
        <w:t>unbestrittenes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Eigentum</w:t>
      </w:r>
      <w:r w:rsidRPr="00CD47FF">
        <w:rPr>
          <w:rFonts w:cstheme="minorHAnsi"/>
          <w:sz w:val="21"/>
          <w:szCs w:val="21"/>
        </w:rPr>
        <w:t xml:space="preserve"> ist </w:t>
      </w:r>
      <w:r w:rsidRPr="00CD47FF">
        <w:rPr>
          <w:rFonts w:cstheme="minorHAnsi"/>
          <w:sz w:val="21"/>
          <w:szCs w:val="21"/>
        </w:rPr>
        <w:t xml:space="preserve">und </w:t>
      </w:r>
      <w:proofErr w:type="spellStart"/>
      <w:r w:rsidRPr="00CD47FF">
        <w:rPr>
          <w:rFonts w:cstheme="minorHAnsi"/>
          <w:sz w:val="21"/>
          <w:szCs w:val="21"/>
        </w:rPr>
        <w:t>Re</w:t>
      </w:r>
      <w:r w:rsidRPr="00CD47FF">
        <w:rPr>
          <w:rFonts w:cstheme="minorHAnsi"/>
          <w:sz w:val="21"/>
          <w:szCs w:val="21"/>
        </w:rPr>
        <w:t>chte</w:t>
      </w:r>
      <w:r w:rsidRPr="00CD47FF">
        <w:rPr>
          <w:rFonts w:cstheme="minorHAnsi"/>
          <w:sz w:val="21"/>
          <w:szCs w:val="21"/>
        </w:rPr>
        <w:t xml:space="preserve"> </w:t>
      </w:r>
      <w:proofErr w:type="spellEnd"/>
      <w:r w:rsidRPr="00CD47FF">
        <w:rPr>
          <w:rFonts w:cstheme="minorHAnsi"/>
          <w:sz w:val="21"/>
          <w:szCs w:val="21"/>
        </w:rPr>
        <w:t>Dritter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nicht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bestehen.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Der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Verkäufer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überträgt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dieses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Eigentum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mit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sofortiger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Wirkung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auf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den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Käufer.</w:t>
      </w:r>
    </w:p>
    <w:p w14:paraId="6579CD7A" w14:textId="77777777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</w:p>
    <w:p w14:paraId="0CCCA98D" w14:textId="77777777" w:rsidR="00A80739" w:rsidRPr="00CD47FF" w:rsidRDefault="00A80739" w:rsidP="00A80739">
      <w:pPr>
        <w:ind w:left="-142"/>
        <w:jc w:val="center"/>
        <w:rPr>
          <w:rFonts w:cstheme="minorHAnsi"/>
          <w:b/>
          <w:bCs/>
          <w:sz w:val="21"/>
          <w:szCs w:val="21"/>
        </w:rPr>
      </w:pPr>
      <w:r w:rsidRPr="00CD47FF">
        <w:rPr>
          <w:rFonts w:cstheme="minorHAnsi"/>
          <w:b/>
          <w:bCs/>
          <w:sz w:val="21"/>
          <w:szCs w:val="21"/>
        </w:rPr>
        <w:t>§5</w:t>
      </w:r>
    </w:p>
    <w:p w14:paraId="366E1013" w14:textId="7C9022CD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  <w:r w:rsidRPr="00CD47FF">
        <w:rPr>
          <w:rFonts w:cstheme="minorHAnsi"/>
          <w:sz w:val="21"/>
          <w:szCs w:val="21"/>
        </w:rPr>
        <w:t>Der Verkäufer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hat dem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Käufer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sämtliche,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die Parzelle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betreffende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Schlüssel,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Vereinbarungen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und Genehmigungen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zu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übergeben.</w:t>
      </w:r>
    </w:p>
    <w:p w14:paraId="376B7255" w14:textId="77777777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</w:p>
    <w:p w14:paraId="300E0105" w14:textId="77777777" w:rsidR="00A80739" w:rsidRPr="00CD47FF" w:rsidRDefault="00A80739" w:rsidP="00A80739">
      <w:pPr>
        <w:ind w:left="-142"/>
        <w:jc w:val="center"/>
        <w:rPr>
          <w:rFonts w:cstheme="minorHAnsi"/>
          <w:b/>
          <w:bCs/>
          <w:sz w:val="21"/>
          <w:szCs w:val="21"/>
        </w:rPr>
      </w:pPr>
      <w:r w:rsidRPr="00CD47FF">
        <w:rPr>
          <w:rFonts w:cstheme="minorHAnsi"/>
          <w:b/>
          <w:bCs/>
          <w:sz w:val="21"/>
          <w:szCs w:val="21"/>
        </w:rPr>
        <w:t>§6</w:t>
      </w:r>
    </w:p>
    <w:p w14:paraId="41BC9CE8" w14:textId="091F254F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  <w:r w:rsidRPr="00CD47FF">
        <w:rPr>
          <w:rFonts w:cstheme="minorHAnsi"/>
          <w:sz w:val="21"/>
          <w:szCs w:val="21"/>
        </w:rPr>
        <w:t>Der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Käufer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verzichtet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auf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jegliche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Haftung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des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Verpächters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für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Mängel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des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Pachtgegenstandes.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Die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Vertragsparteien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vereinbaren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den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Ausschluss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jeglicher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Gewährleistung.</w:t>
      </w:r>
    </w:p>
    <w:p w14:paraId="7BDC4000" w14:textId="77777777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</w:p>
    <w:p w14:paraId="0BD4223C" w14:textId="49DD2872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  <w:r w:rsidRPr="00CD47FF">
        <w:rPr>
          <w:rFonts w:cstheme="minorHAnsi"/>
          <w:sz w:val="21"/>
          <w:szCs w:val="21"/>
        </w:rPr>
        <w:t>Der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Kleingartenverein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CD47FF">
        <w:rPr>
          <w:rFonts w:cstheme="minorHAnsi"/>
          <w:sz w:val="21"/>
          <w:szCs w:val="21"/>
        </w:rPr>
        <w:instrText xml:space="preserve"> FORMTEXT </w:instrText>
      </w:r>
      <w:r w:rsidRPr="00CD47FF">
        <w:rPr>
          <w:rFonts w:cstheme="minorHAnsi"/>
          <w:sz w:val="21"/>
          <w:szCs w:val="21"/>
        </w:rPr>
      </w:r>
      <w:r w:rsidRPr="00CD47FF">
        <w:rPr>
          <w:rFonts w:cstheme="minorHAnsi"/>
          <w:sz w:val="21"/>
          <w:szCs w:val="21"/>
        </w:rPr>
        <w:fldChar w:fldCharType="separate"/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sz w:val="21"/>
          <w:szCs w:val="21"/>
        </w:rPr>
        <w:fldChar w:fldCharType="end"/>
      </w:r>
      <w:bookmarkEnd w:id="15"/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hat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den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Kaufvertrag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zur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Kenntnis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genommen.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Der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Käufer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erkennt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die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Vereinssatzung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sowie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die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Rahmengartenordnung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als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für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ihn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verbindlich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an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und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wird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einen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Antrag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auf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Mitgliedschaft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im</w:t>
      </w:r>
      <w:r w:rsidRPr="00CD47FF">
        <w:rPr>
          <w:rFonts w:cstheme="minorHAnsi"/>
          <w:sz w:val="21"/>
          <w:szCs w:val="21"/>
        </w:rPr>
        <w:t xml:space="preserve"> Kleingartenverein </w:t>
      </w:r>
      <w:r w:rsidRPr="00CD47FF">
        <w:rPr>
          <w:rFonts w:cstheme="minorHAnsi"/>
          <w:sz w:val="21"/>
          <w:szCs w:val="21"/>
        </w:rPr>
        <w:t>stellen.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Dies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ist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die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Voraussetzung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für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den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Abschluss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eines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t>Kleingartenpachtvertrages.</w:t>
      </w:r>
    </w:p>
    <w:p w14:paraId="64321F47" w14:textId="77777777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</w:p>
    <w:p w14:paraId="543E1DEA" w14:textId="77777777" w:rsidR="00A80739" w:rsidRPr="00CD47FF" w:rsidRDefault="00A80739" w:rsidP="00A80739">
      <w:pPr>
        <w:ind w:left="-142"/>
        <w:jc w:val="center"/>
        <w:rPr>
          <w:rFonts w:cstheme="minorHAnsi"/>
          <w:b/>
          <w:bCs/>
          <w:sz w:val="21"/>
          <w:szCs w:val="21"/>
        </w:rPr>
      </w:pPr>
      <w:r w:rsidRPr="00CD47FF">
        <w:rPr>
          <w:rFonts w:cstheme="minorHAnsi"/>
          <w:b/>
          <w:bCs/>
          <w:sz w:val="21"/>
          <w:szCs w:val="21"/>
        </w:rPr>
        <w:t>§</w:t>
      </w:r>
      <w:r w:rsidRPr="00CD47FF">
        <w:rPr>
          <w:rFonts w:cstheme="minorHAnsi"/>
          <w:b/>
          <w:bCs/>
          <w:sz w:val="21"/>
          <w:szCs w:val="21"/>
        </w:rPr>
        <w:t xml:space="preserve"> </w:t>
      </w:r>
      <w:r w:rsidRPr="00CD47FF">
        <w:rPr>
          <w:rFonts w:cstheme="minorHAnsi"/>
          <w:b/>
          <w:bCs/>
          <w:sz w:val="21"/>
          <w:szCs w:val="21"/>
        </w:rPr>
        <w:t>7</w:t>
      </w:r>
    </w:p>
    <w:p w14:paraId="71E6CB92" w14:textId="3B3180FF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  <w:r w:rsidRPr="00CD47FF">
        <w:rPr>
          <w:rFonts w:cstheme="minorHAnsi"/>
          <w:sz w:val="21"/>
          <w:szCs w:val="21"/>
        </w:rPr>
        <w:t>Zusatzvereinbarungen:</w:t>
      </w:r>
    </w:p>
    <w:p w14:paraId="3E1C85A4" w14:textId="77777777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</w:p>
    <w:p w14:paraId="1FE16B53" w14:textId="5ADBEA3F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  <w:r w:rsidRPr="00CD47FF">
        <w:rPr>
          <w:rFonts w:cstheme="minorHAnsi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CD47FF">
        <w:rPr>
          <w:rFonts w:cstheme="minorHAnsi"/>
          <w:sz w:val="21"/>
          <w:szCs w:val="21"/>
        </w:rPr>
        <w:instrText xml:space="preserve"> FORMTEXT </w:instrText>
      </w:r>
      <w:r w:rsidRPr="00CD47FF">
        <w:rPr>
          <w:rFonts w:cstheme="minorHAnsi"/>
          <w:sz w:val="21"/>
          <w:szCs w:val="21"/>
        </w:rPr>
      </w:r>
      <w:r w:rsidRPr="00CD47FF">
        <w:rPr>
          <w:rFonts w:cstheme="minorHAnsi"/>
          <w:sz w:val="21"/>
          <w:szCs w:val="21"/>
        </w:rPr>
        <w:fldChar w:fldCharType="separate"/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sz w:val="21"/>
          <w:szCs w:val="21"/>
        </w:rPr>
        <w:fldChar w:fldCharType="end"/>
      </w:r>
      <w:bookmarkEnd w:id="16"/>
    </w:p>
    <w:p w14:paraId="0C7BCCC9" w14:textId="4B906B55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</w:p>
    <w:p w14:paraId="7E727B42" w14:textId="77777777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</w:p>
    <w:p w14:paraId="79409777" w14:textId="5F3D3E6B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  <w:r w:rsidRPr="00CD47FF">
        <w:rPr>
          <w:rFonts w:cstheme="minorHAnsi"/>
          <w:sz w:val="21"/>
          <w:szCs w:val="21"/>
        </w:rPr>
        <w:t>Rostock,</w:t>
      </w:r>
      <w:r w:rsidRPr="00CD47FF">
        <w:rPr>
          <w:rFonts w:cstheme="minorHAnsi"/>
          <w:sz w:val="21"/>
          <w:szCs w:val="21"/>
        </w:rPr>
        <w:t xml:space="preserve"> </w:t>
      </w:r>
      <w:r w:rsidRPr="00CD47FF">
        <w:rPr>
          <w:rFonts w:cstheme="minorHAnsi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CD47FF">
        <w:rPr>
          <w:rFonts w:cstheme="minorHAnsi"/>
          <w:sz w:val="21"/>
          <w:szCs w:val="21"/>
        </w:rPr>
        <w:instrText xml:space="preserve"> FORMTEXT </w:instrText>
      </w:r>
      <w:r w:rsidRPr="00CD47FF">
        <w:rPr>
          <w:rFonts w:cstheme="minorHAnsi"/>
          <w:sz w:val="21"/>
          <w:szCs w:val="21"/>
        </w:rPr>
      </w:r>
      <w:r w:rsidRPr="00CD47FF">
        <w:rPr>
          <w:rFonts w:cstheme="minorHAnsi"/>
          <w:sz w:val="21"/>
          <w:szCs w:val="21"/>
        </w:rPr>
        <w:fldChar w:fldCharType="separate"/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noProof/>
          <w:sz w:val="21"/>
          <w:szCs w:val="21"/>
        </w:rPr>
        <w:t> </w:t>
      </w:r>
      <w:r w:rsidRPr="00CD47FF">
        <w:rPr>
          <w:rFonts w:cstheme="minorHAnsi"/>
          <w:sz w:val="21"/>
          <w:szCs w:val="21"/>
        </w:rPr>
        <w:fldChar w:fldCharType="end"/>
      </w:r>
      <w:bookmarkEnd w:id="17"/>
      <w:r w:rsidRPr="00CD47FF">
        <w:rPr>
          <w:rFonts w:cstheme="minorHAnsi"/>
          <w:sz w:val="21"/>
          <w:szCs w:val="21"/>
        </w:rPr>
        <w:t xml:space="preserve"> </w:t>
      </w:r>
    </w:p>
    <w:p w14:paraId="02FAF22C" w14:textId="70292EB7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</w:p>
    <w:p w14:paraId="76F20D2D" w14:textId="3EF08171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</w:p>
    <w:p w14:paraId="2845C1B8" w14:textId="6B3E6E40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  <w:r w:rsidRPr="00CD47FF">
        <w:rPr>
          <w:rFonts w:cstheme="minorHAnsi"/>
          <w:sz w:val="21"/>
          <w:szCs w:val="21"/>
        </w:rPr>
        <w:t>____________________</w:t>
      </w:r>
      <w:r w:rsidRPr="00CD47FF">
        <w:rPr>
          <w:rFonts w:cstheme="minorHAnsi"/>
          <w:sz w:val="21"/>
          <w:szCs w:val="21"/>
        </w:rPr>
        <w:tab/>
      </w:r>
      <w:r w:rsidRPr="00CD47FF">
        <w:rPr>
          <w:rFonts w:cstheme="minorHAnsi"/>
          <w:sz w:val="21"/>
          <w:szCs w:val="21"/>
        </w:rPr>
        <w:tab/>
        <w:t>___________________</w:t>
      </w:r>
      <w:r w:rsidRPr="00CD47FF">
        <w:rPr>
          <w:rFonts w:cstheme="minorHAnsi"/>
          <w:sz w:val="21"/>
          <w:szCs w:val="21"/>
        </w:rPr>
        <w:tab/>
      </w:r>
      <w:r w:rsidRPr="00CD47FF">
        <w:rPr>
          <w:rFonts w:cstheme="minorHAnsi"/>
          <w:sz w:val="21"/>
          <w:szCs w:val="21"/>
        </w:rPr>
        <w:tab/>
      </w:r>
      <w:r w:rsidRPr="00CD47FF">
        <w:rPr>
          <w:rFonts w:cstheme="minorHAnsi"/>
          <w:sz w:val="21"/>
          <w:szCs w:val="21"/>
        </w:rPr>
        <w:tab/>
        <w:t>___________________</w:t>
      </w:r>
    </w:p>
    <w:p w14:paraId="3DFFA8CA" w14:textId="4C254E8E" w:rsidR="00A80739" w:rsidRPr="00CD47FF" w:rsidRDefault="00A80739" w:rsidP="00A80739">
      <w:pPr>
        <w:ind w:left="-142"/>
        <w:jc w:val="both"/>
        <w:rPr>
          <w:rFonts w:cstheme="minorHAnsi"/>
          <w:sz w:val="21"/>
          <w:szCs w:val="21"/>
        </w:rPr>
      </w:pPr>
      <w:r w:rsidRPr="00CD47FF">
        <w:rPr>
          <w:rFonts w:cstheme="minorHAnsi"/>
          <w:sz w:val="21"/>
          <w:szCs w:val="21"/>
        </w:rPr>
        <w:t>Verkäufer</w:t>
      </w:r>
      <w:r w:rsidRPr="00CD47FF">
        <w:rPr>
          <w:rFonts w:cstheme="minorHAnsi"/>
          <w:sz w:val="21"/>
          <w:szCs w:val="21"/>
        </w:rPr>
        <w:tab/>
      </w:r>
      <w:r w:rsidRPr="00CD47FF">
        <w:rPr>
          <w:rFonts w:cstheme="minorHAnsi"/>
          <w:sz w:val="21"/>
          <w:szCs w:val="21"/>
        </w:rPr>
        <w:tab/>
      </w:r>
      <w:r w:rsidRPr="00CD47FF">
        <w:rPr>
          <w:rFonts w:cstheme="minorHAnsi"/>
          <w:sz w:val="21"/>
          <w:szCs w:val="21"/>
        </w:rPr>
        <w:tab/>
      </w:r>
      <w:r w:rsidR="00CD47FF">
        <w:rPr>
          <w:rFonts w:cstheme="minorHAnsi"/>
          <w:sz w:val="21"/>
          <w:szCs w:val="21"/>
        </w:rPr>
        <w:tab/>
      </w:r>
      <w:r w:rsidRPr="00CD47FF">
        <w:rPr>
          <w:rFonts w:cstheme="minorHAnsi"/>
          <w:sz w:val="21"/>
          <w:szCs w:val="21"/>
        </w:rPr>
        <w:t>Käufer</w:t>
      </w:r>
      <w:r w:rsidRPr="00CD47FF">
        <w:rPr>
          <w:rFonts w:cstheme="minorHAnsi"/>
          <w:sz w:val="21"/>
          <w:szCs w:val="21"/>
        </w:rPr>
        <w:tab/>
      </w:r>
      <w:r w:rsidRPr="00CD47FF">
        <w:rPr>
          <w:rFonts w:cstheme="minorHAnsi"/>
          <w:sz w:val="21"/>
          <w:szCs w:val="21"/>
        </w:rPr>
        <w:tab/>
      </w:r>
      <w:r w:rsidRPr="00CD47FF">
        <w:rPr>
          <w:rFonts w:cstheme="minorHAnsi"/>
          <w:sz w:val="21"/>
          <w:szCs w:val="21"/>
        </w:rPr>
        <w:tab/>
      </w:r>
      <w:r w:rsidRPr="00CD47FF">
        <w:rPr>
          <w:rFonts w:cstheme="minorHAnsi"/>
          <w:sz w:val="21"/>
          <w:szCs w:val="21"/>
        </w:rPr>
        <w:tab/>
      </w:r>
      <w:r w:rsidRPr="00CD47FF">
        <w:rPr>
          <w:rFonts w:cstheme="minorHAnsi"/>
          <w:sz w:val="21"/>
          <w:szCs w:val="21"/>
        </w:rPr>
        <w:tab/>
        <w:t>Kleingartenverein</w:t>
      </w:r>
    </w:p>
    <w:p w14:paraId="57B1D9F8" w14:textId="77777777" w:rsidR="00027274" w:rsidRPr="00CD47FF" w:rsidRDefault="00027274" w:rsidP="00A80739">
      <w:pPr>
        <w:ind w:left="-142"/>
        <w:jc w:val="both"/>
        <w:rPr>
          <w:rFonts w:cstheme="minorHAnsi"/>
          <w:sz w:val="21"/>
          <w:szCs w:val="21"/>
        </w:rPr>
      </w:pPr>
    </w:p>
    <w:sectPr w:rsidR="00027274" w:rsidRPr="00CD47FF" w:rsidSect="00A80739">
      <w:pgSz w:w="11900" w:h="16840"/>
      <w:pgMar w:top="591" w:right="844" w:bottom="303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39"/>
    <w:rsid w:val="0002411B"/>
    <w:rsid w:val="00027274"/>
    <w:rsid w:val="00324EAC"/>
    <w:rsid w:val="008C0E6B"/>
    <w:rsid w:val="00A80739"/>
    <w:rsid w:val="00C8546D"/>
    <w:rsid w:val="00CC6384"/>
    <w:rsid w:val="00C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7641F"/>
  <w15:chartTrackingRefBased/>
  <w15:docId w15:val="{0AD2796E-984B-7247-8004-D2C03BA6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Muster-Kaufvertrag.docx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 May</dc:creator>
  <cp:keywords/>
  <dc:description/>
  <cp:lastModifiedBy>Susann May</cp:lastModifiedBy>
  <cp:revision>3</cp:revision>
  <dcterms:created xsi:type="dcterms:W3CDTF">2021-02-01T13:45:00Z</dcterms:created>
  <dcterms:modified xsi:type="dcterms:W3CDTF">2021-02-01T13:45:00Z</dcterms:modified>
</cp:coreProperties>
</file>